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 мерах по реализации Послания Главы государства народу</w:t>
      </w: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Казахстана от 17 января 2014 года «Казахстанский путь - 2050: </w:t>
      </w: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единая цель, единые интересы, единое будущее»</w:t>
      </w: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517" w:rsidRDefault="00C63517" w:rsidP="00C63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63517" w:rsidRDefault="00C63517" w:rsidP="00C635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0"/>
        </w:rPr>
        <w:t>реализации Послания Главы государства народу Казахстана</w:t>
      </w:r>
      <w:proofErr w:type="gramEnd"/>
      <w:r>
        <w:rPr>
          <w:rFonts w:ascii="Times New Roman" w:hAnsi="Times New Roman"/>
          <w:sz w:val="28"/>
          <w:szCs w:val="20"/>
        </w:rPr>
        <w:t xml:space="preserve"> от </w:t>
      </w:r>
      <w:r>
        <w:rPr>
          <w:rFonts w:ascii="Times New Roman" w:hAnsi="Times New Roman"/>
          <w:sz w:val="28"/>
          <w:szCs w:val="20"/>
          <w:lang w:val="kk-KZ"/>
        </w:rPr>
        <w:br/>
      </w:r>
      <w:r>
        <w:rPr>
          <w:rFonts w:ascii="Times New Roman" w:hAnsi="Times New Roman"/>
          <w:sz w:val="28"/>
          <w:szCs w:val="28"/>
        </w:rPr>
        <w:t>17 января 2014 года «Казахстанский путь - 2050: единая цель, единые интересы, единое будущее»</w:t>
      </w:r>
      <w:r>
        <w:rPr>
          <w:rFonts w:ascii="Times New Roman" w:hAnsi="Times New Roman"/>
          <w:b/>
          <w:sz w:val="28"/>
          <w:szCs w:val="28"/>
        </w:rPr>
        <w:t xml:space="preserve"> ПОСТАНОВЛЯЮ:</w:t>
      </w:r>
    </w:p>
    <w:p w:rsidR="00C63517" w:rsidRDefault="00C63517" w:rsidP="00C63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Утвердить прилагаемый </w:t>
      </w:r>
      <w:bookmarkStart w:id="1" w:name="sub1000321575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"jl:30006219.1%20"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bCs/>
          <w:color w:val="auto"/>
          <w:sz w:val="28"/>
          <w:szCs w:val="28"/>
          <w:u w:val="none"/>
        </w:rPr>
        <w:t>Общенациональный план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"/>
      <w:r>
        <w:rPr>
          <w:rStyle w:val="s0"/>
          <w:sz w:val="28"/>
          <w:szCs w:val="28"/>
        </w:rPr>
        <w:t xml:space="preserve"> мероприятий по реализации </w:t>
      </w:r>
      <w:bookmarkStart w:id="2" w:name="sub1000319557"/>
      <w:r>
        <w:rPr>
          <w:rStyle w:val="s0"/>
          <w:sz w:val="28"/>
          <w:szCs w:val="28"/>
        </w:rPr>
        <w:fldChar w:fldCharType="begin"/>
      </w:r>
      <w:r>
        <w:rPr>
          <w:rStyle w:val="s0"/>
          <w:sz w:val="28"/>
          <w:szCs w:val="28"/>
        </w:rPr>
        <w:instrText xml:space="preserve"> HYPERLINK "jl:30003854.0%20" </w:instrText>
      </w:r>
      <w:r>
        <w:rPr>
          <w:rStyle w:val="s0"/>
          <w:sz w:val="28"/>
          <w:szCs w:val="28"/>
        </w:rPr>
        <w:fldChar w:fldCharType="separate"/>
      </w:r>
      <w:proofErr w:type="gramStart"/>
      <w:r>
        <w:rPr>
          <w:rStyle w:val="a3"/>
          <w:bCs/>
          <w:color w:val="auto"/>
          <w:sz w:val="28"/>
          <w:szCs w:val="28"/>
          <w:u w:val="none"/>
        </w:rPr>
        <w:t>Послания</w:t>
      </w:r>
      <w:r>
        <w:rPr>
          <w:rStyle w:val="s0"/>
          <w:sz w:val="28"/>
          <w:szCs w:val="28"/>
        </w:rPr>
        <w:fldChar w:fldCharType="end"/>
      </w:r>
      <w:bookmarkEnd w:id="2"/>
      <w:r>
        <w:rPr>
          <w:rStyle w:val="s0"/>
          <w:sz w:val="28"/>
          <w:szCs w:val="28"/>
        </w:rPr>
        <w:t xml:space="preserve"> Главы государства народу Казахстана</w:t>
      </w:r>
      <w:proofErr w:type="gramEnd"/>
      <w:r>
        <w:rPr>
          <w:rStyle w:val="s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 января 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</w:rPr>
        <w:t>2014 года «Казахстанский путь - 2050: единая цель, единые интересы, единое будущее» (далее - Общенациональный план).</w:t>
      </w:r>
    </w:p>
    <w:p w:rsidR="00C63517" w:rsidRDefault="00C63517" w:rsidP="00C63517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Правительству Республики Казахстан:</w:t>
      </w:r>
    </w:p>
    <w:p w:rsidR="00C63517" w:rsidRDefault="00C63517" w:rsidP="00C63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</w:t>
      </w:r>
      <w:proofErr w:type="gramStart"/>
      <w:r>
        <w:rPr>
          <w:rFonts w:ascii="Times New Roman" w:hAnsi="Times New Roman"/>
          <w:sz w:val="28"/>
          <w:szCs w:val="28"/>
        </w:rPr>
        <w:t>Послания Главы государства</w:t>
      </w:r>
      <w:r>
        <w:rPr>
          <w:rStyle w:val="s0"/>
          <w:sz w:val="28"/>
          <w:szCs w:val="28"/>
        </w:rPr>
        <w:t xml:space="preserve"> народу Казахстана</w:t>
      </w:r>
      <w:proofErr w:type="gramEnd"/>
      <w:r>
        <w:rPr>
          <w:rStyle w:val="s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8"/>
        </w:rPr>
        <w:t>17 января 2014 года «Казахстанский путь - 2050: единая цель, единые интересы, единое будущее»;</w:t>
      </w:r>
    </w:p>
    <w:p w:rsidR="00C63517" w:rsidRDefault="00C63517" w:rsidP="00C63517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ежегодно по итогам полугодия и года (к 25 января и 25 июля) представлять в Администрацию Президента Республики Казахстан информацию о ходе выполнения Общенационального плана.</w:t>
      </w:r>
    </w:p>
    <w:p w:rsidR="00C63517" w:rsidRDefault="00C63517" w:rsidP="00C635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p w:rsidR="00C63517" w:rsidRDefault="00C63517" w:rsidP="00C635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Указа возложить на Администрацию Президента Республики Казахстан.</w:t>
      </w:r>
    </w:p>
    <w:p w:rsidR="00C63517" w:rsidRDefault="00C63517" w:rsidP="00C63517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Настоящий Указ вводится в действие со дня подписания.</w:t>
      </w:r>
    </w:p>
    <w:p w:rsidR="00C63517" w:rsidRDefault="00C63517" w:rsidP="00C635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517" w:rsidRDefault="00C63517" w:rsidP="00C635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3517" w:rsidRDefault="00C63517" w:rsidP="00C6351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</w:t>
      </w:r>
    </w:p>
    <w:p w:rsidR="00C63517" w:rsidRDefault="00C63517" w:rsidP="00C635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Казахстан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Н.Назарбаев</w:t>
      </w:r>
      <w:proofErr w:type="spellEnd"/>
    </w:p>
    <w:p w:rsidR="00C63517" w:rsidRDefault="00C63517" w:rsidP="00C635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3517" w:rsidRDefault="00C63517" w:rsidP="00C635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3517" w:rsidRDefault="00C63517" w:rsidP="00C6351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Астана, </w:t>
      </w:r>
      <w:proofErr w:type="spellStart"/>
      <w:r>
        <w:rPr>
          <w:rFonts w:ascii="Times New Roman" w:hAnsi="Times New Roman"/>
          <w:sz w:val="28"/>
          <w:szCs w:val="28"/>
        </w:rPr>
        <w:t>Акорда</w:t>
      </w:r>
      <w:proofErr w:type="spellEnd"/>
      <w:r>
        <w:rPr>
          <w:rFonts w:ascii="Times New Roman" w:hAnsi="Times New Roman"/>
          <w:sz w:val="28"/>
          <w:szCs w:val="28"/>
        </w:rPr>
        <w:t>,                  2014 года</w:t>
      </w:r>
    </w:p>
    <w:p w:rsidR="00C63517" w:rsidRDefault="00C63517" w:rsidP="00C63517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517" w:rsidRDefault="00C63517" w:rsidP="00C63517">
      <w:pPr>
        <w:tabs>
          <w:tab w:val="left" w:pos="288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№</w:t>
      </w:r>
      <w:r>
        <w:rPr>
          <w:rFonts w:ascii="Times New Roman" w:hAnsi="Times New Roman"/>
          <w:sz w:val="28"/>
          <w:szCs w:val="28"/>
        </w:rPr>
        <w:t xml:space="preserve"> 733</w:t>
      </w:r>
    </w:p>
    <w:p w:rsidR="006106FC" w:rsidRDefault="006106FC"/>
    <w:sectPr w:rsidR="006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92"/>
    <w:rsid w:val="001A42F4"/>
    <w:rsid w:val="006106FC"/>
    <w:rsid w:val="00C63517"/>
    <w:rsid w:val="00CB1392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517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C635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517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C635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 Канат Жумабаевич</dc:creator>
  <cp:keywords/>
  <dc:description/>
  <cp:lastModifiedBy>Искаков Канат Жумабаевич</cp:lastModifiedBy>
  <cp:revision>3</cp:revision>
  <dcterms:created xsi:type="dcterms:W3CDTF">2014-01-23T12:02:00Z</dcterms:created>
  <dcterms:modified xsi:type="dcterms:W3CDTF">2014-01-23T12:05:00Z</dcterms:modified>
</cp:coreProperties>
</file>