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C7" w:rsidRDefault="007463C7" w:rsidP="007463C7">
      <w:pPr>
        <w:rPr>
          <w:sz w:val="28"/>
          <w:szCs w:val="28"/>
          <w:lang w:val="kk-KZ"/>
        </w:rPr>
      </w:pPr>
    </w:p>
    <w:p w:rsidR="007463C7" w:rsidRDefault="007463C7" w:rsidP="007463C7">
      <w:pPr>
        <w:rPr>
          <w:sz w:val="28"/>
          <w:szCs w:val="28"/>
          <w:lang w:val="kk-KZ"/>
        </w:rPr>
      </w:pPr>
    </w:p>
    <w:p w:rsidR="007463C7" w:rsidRDefault="007463C7" w:rsidP="007463C7">
      <w:pPr>
        <w:rPr>
          <w:sz w:val="28"/>
          <w:szCs w:val="28"/>
          <w:lang w:val="kk-KZ"/>
        </w:rPr>
      </w:pPr>
    </w:p>
    <w:p w:rsidR="007463C7" w:rsidRPr="002F7AA8" w:rsidRDefault="007463C7" w:rsidP="007463C7">
      <w:pPr>
        <w:jc w:val="center"/>
        <w:rPr>
          <w:rFonts w:eastAsia="Times New Roman"/>
          <w:b/>
          <w:bCs/>
          <w:color w:val="000000"/>
          <w:sz w:val="26"/>
          <w:szCs w:val="26"/>
          <w:lang w:val="kk-KZ"/>
        </w:rPr>
      </w:pPr>
    </w:p>
    <w:p w:rsidR="007463C7" w:rsidRPr="00AB0C89" w:rsidRDefault="007463C7" w:rsidP="007463C7">
      <w:pPr>
        <w:jc w:val="center"/>
        <w:rPr>
          <w:rFonts w:eastAsia="Times New Roman"/>
          <w:b/>
          <w:bCs/>
          <w:color w:val="000000"/>
          <w:sz w:val="28"/>
          <w:szCs w:val="28"/>
          <w:lang w:val="kk-KZ"/>
        </w:rPr>
      </w:pPr>
      <w:r w:rsidRPr="00AB0C89">
        <w:rPr>
          <w:rFonts w:eastAsia="Times New Roman"/>
          <w:b/>
          <w:bCs/>
          <w:color w:val="000000"/>
          <w:sz w:val="28"/>
          <w:szCs w:val="28"/>
          <w:lang w:val="kk-KZ"/>
        </w:rPr>
        <w:t>КОММЕНТАРИЙ</w:t>
      </w:r>
      <w:bookmarkStart w:id="0" w:name="sub1003852561"/>
    </w:p>
    <w:p w:rsidR="007463C7" w:rsidRPr="00AB0C89" w:rsidRDefault="007463C7" w:rsidP="007463C7">
      <w:pPr>
        <w:jc w:val="center"/>
        <w:rPr>
          <w:rFonts w:eastAsia="Times New Roman"/>
          <w:b/>
          <w:bCs/>
          <w:color w:val="000000"/>
          <w:sz w:val="28"/>
          <w:szCs w:val="28"/>
          <w:lang w:val="kk-KZ"/>
        </w:rPr>
      </w:pPr>
      <w:r w:rsidRPr="00AB0C89">
        <w:rPr>
          <w:b/>
          <w:sz w:val="28"/>
          <w:szCs w:val="28"/>
          <w:lang w:val="kk-KZ"/>
        </w:rPr>
        <w:t>к</w:t>
      </w:r>
      <w:r w:rsidRPr="00AB0C89">
        <w:rPr>
          <w:sz w:val="28"/>
          <w:szCs w:val="28"/>
          <w:lang w:val="kk-KZ"/>
        </w:rPr>
        <w:t xml:space="preserve">  </w:t>
      </w:r>
      <w:hyperlink r:id="rId5" w:history="1">
        <w:r w:rsidRPr="00AB0C89">
          <w:rPr>
            <w:rFonts w:eastAsia="Times New Roman"/>
            <w:b/>
            <w:bCs/>
            <w:sz w:val="28"/>
            <w:szCs w:val="28"/>
          </w:rPr>
          <w:t>Указу</w:t>
        </w:r>
      </w:hyperlink>
      <w:bookmarkEnd w:id="0"/>
      <w:r w:rsidRPr="00AB0C89">
        <w:rPr>
          <w:rFonts w:eastAsia="Times New Roman"/>
          <w:b/>
          <w:bCs/>
          <w:sz w:val="28"/>
          <w:szCs w:val="28"/>
        </w:rPr>
        <w:t xml:space="preserve"> </w:t>
      </w:r>
      <w:r w:rsidRPr="00AB0C89">
        <w:rPr>
          <w:rFonts w:eastAsia="Times New Roman"/>
          <w:b/>
          <w:bCs/>
          <w:color w:val="000000"/>
          <w:sz w:val="28"/>
          <w:szCs w:val="28"/>
        </w:rPr>
        <w:t xml:space="preserve">Президента Республики Казахстан от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9 февраля </w:t>
      </w:r>
      <w:r w:rsidRPr="00AB0C89">
        <w:rPr>
          <w:rFonts w:eastAsia="Times New Roman"/>
          <w:b/>
          <w:bCs/>
          <w:color w:val="000000"/>
          <w:sz w:val="28"/>
          <w:szCs w:val="28"/>
        </w:rPr>
        <w:t>201</w:t>
      </w:r>
      <w:r>
        <w:rPr>
          <w:rFonts w:eastAsia="Times New Roman"/>
          <w:b/>
          <w:bCs/>
          <w:color w:val="000000"/>
          <w:sz w:val="28"/>
          <w:szCs w:val="28"/>
        </w:rPr>
        <w:t>8</w:t>
      </w:r>
      <w:r w:rsidRPr="00AB0C89">
        <w:rPr>
          <w:rFonts w:eastAsia="Times New Roman"/>
          <w:b/>
          <w:bCs/>
          <w:color w:val="000000"/>
          <w:sz w:val="28"/>
          <w:szCs w:val="28"/>
        </w:rPr>
        <w:t xml:space="preserve"> года №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633</w:t>
      </w:r>
      <w:r w:rsidRPr="00AB0C89">
        <w:rPr>
          <w:rFonts w:eastAsia="Times New Roman"/>
          <w:b/>
          <w:bCs/>
          <w:color w:val="000000"/>
          <w:sz w:val="28"/>
          <w:szCs w:val="28"/>
        </w:rPr>
        <w:t xml:space="preserve">   </w:t>
      </w:r>
    </w:p>
    <w:p w:rsidR="007463C7" w:rsidRPr="00010EA2" w:rsidRDefault="007463C7" w:rsidP="007463C7">
      <w:pPr>
        <w:jc w:val="center"/>
        <w:rPr>
          <w:rFonts w:eastAsia="Times New Roman"/>
          <w:b/>
          <w:sz w:val="28"/>
          <w:szCs w:val="28"/>
        </w:rPr>
      </w:pPr>
      <w:r w:rsidRPr="00AB0C89">
        <w:rPr>
          <w:rFonts w:eastAsia="Times New Roman"/>
          <w:b/>
          <w:sz w:val="28"/>
          <w:szCs w:val="28"/>
        </w:rPr>
        <w:t>«</w:t>
      </w:r>
      <w:r w:rsidRPr="00010EA2">
        <w:rPr>
          <w:rFonts w:eastAsia="Times New Roman"/>
          <w:b/>
          <w:sz w:val="28"/>
          <w:szCs w:val="28"/>
        </w:rPr>
        <w:t xml:space="preserve">О мерах по реализации </w:t>
      </w:r>
      <w:proofErr w:type="gramStart"/>
      <w:r w:rsidRPr="00010EA2">
        <w:rPr>
          <w:rFonts w:eastAsia="Times New Roman"/>
          <w:b/>
          <w:sz w:val="28"/>
          <w:szCs w:val="28"/>
        </w:rPr>
        <w:t>Послания Главы государства народу</w:t>
      </w:r>
      <w:r>
        <w:rPr>
          <w:rFonts w:eastAsia="Times New Roman"/>
          <w:b/>
          <w:sz w:val="28"/>
          <w:szCs w:val="28"/>
        </w:rPr>
        <w:t xml:space="preserve"> </w:t>
      </w:r>
      <w:r w:rsidRPr="00010EA2">
        <w:rPr>
          <w:rFonts w:eastAsia="Times New Roman"/>
          <w:b/>
          <w:sz w:val="28"/>
          <w:szCs w:val="28"/>
        </w:rPr>
        <w:t>Казахстана</w:t>
      </w:r>
      <w:proofErr w:type="gramEnd"/>
      <w:r w:rsidRPr="00010EA2">
        <w:rPr>
          <w:rFonts w:eastAsia="Times New Roman"/>
          <w:b/>
          <w:sz w:val="28"/>
          <w:szCs w:val="28"/>
        </w:rPr>
        <w:t xml:space="preserve"> от 10 января 2018 года «Новые возможности развития</w:t>
      </w:r>
      <w:r>
        <w:rPr>
          <w:rFonts w:eastAsia="Times New Roman"/>
          <w:b/>
          <w:sz w:val="28"/>
          <w:szCs w:val="28"/>
        </w:rPr>
        <w:t xml:space="preserve"> </w:t>
      </w:r>
      <w:r w:rsidRPr="00010EA2">
        <w:rPr>
          <w:rFonts w:eastAsia="Times New Roman"/>
          <w:b/>
          <w:sz w:val="28"/>
          <w:szCs w:val="28"/>
        </w:rPr>
        <w:t>в условиях четвертой промышленной революции»</w:t>
      </w:r>
    </w:p>
    <w:p w:rsidR="007463C7" w:rsidRPr="00AB0C89" w:rsidRDefault="007463C7" w:rsidP="007463C7">
      <w:pPr>
        <w:rPr>
          <w:rFonts w:eastAsia="Times New Roman"/>
          <w:sz w:val="28"/>
          <w:szCs w:val="28"/>
        </w:rPr>
      </w:pPr>
    </w:p>
    <w:p w:rsidR="007463C7" w:rsidRPr="00AB0C89" w:rsidRDefault="007463C7" w:rsidP="007463C7">
      <w:pPr>
        <w:rPr>
          <w:rFonts w:eastAsia="Times New Roman"/>
          <w:sz w:val="28"/>
          <w:szCs w:val="28"/>
        </w:rPr>
      </w:pPr>
    </w:p>
    <w:p w:rsidR="007463C7" w:rsidRPr="00010EA2" w:rsidRDefault="007463C7" w:rsidP="007463C7">
      <w:pPr>
        <w:ind w:firstLine="708"/>
        <w:jc w:val="both"/>
        <w:rPr>
          <w:sz w:val="28"/>
          <w:szCs w:val="28"/>
        </w:rPr>
      </w:pPr>
      <w:r w:rsidRPr="00010EA2">
        <w:rPr>
          <w:sz w:val="28"/>
          <w:szCs w:val="28"/>
        </w:rPr>
        <w:t xml:space="preserve">Указом Президента Республики Казахстан «О мерах по реализации </w:t>
      </w:r>
      <w:proofErr w:type="gramStart"/>
      <w:r w:rsidRPr="00010EA2">
        <w:rPr>
          <w:sz w:val="28"/>
          <w:szCs w:val="28"/>
        </w:rPr>
        <w:t>Послания Главы государства народу Казахстана</w:t>
      </w:r>
      <w:proofErr w:type="gramEnd"/>
      <w:r w:rsidRPr="00010EA2">
        <w:rPr>
          <w:sz w:val="28"/>
          <w:szCs w:val="28"/>
        </w:rPr>
        <w:t xml:space="preserve"> от 10 января 2018 года «Новые возможности развития в условиях четвертой промышленной революции» утвержден Общенациональный план мероприятий по реализации Послания</w:t>
      </w:r>
      <w:r>
        <w:rPr>
          <w:sz w:val="28"/>
          <w:szCs w:val="28"/>
        </w:rPr>
        <w:t xml:space="preserve"> </w:t>
      </w:r>
      <w:r w:rsidRPr="00010EA2">
        <w:rPr>
          <w:sz w:val="28"/>
          <w:szCs w:val="28"/>
        </w:rPr>
        <w:t>(далее – Общенациональный план).</w:t>
      </w:r>
    </w:p>
    <w:p w:rsidR="007463C7" w:rsidRDefault="007463C7" w:rsidP="007463C7">
      <w:pPr>
        <w:ind w:firstLine="708"/>
        <w:jc w:val="both"/>
        <w:rPr>
          <w:sz w:val="28"/>
          <w:szCs w:val="28"/>
        </w:rPr>
      </w:pPr>
      <w:r w:rsidRPr="00010EA2">
        <w:rPr>
          <w:sz w:val="28"/>
          <w:szCs w:val="28"/>
        </w:rPr>
        <w:t>О</w:t>
      </w:r>
      <w:r>
        <w:rPr>
          <w:sz w:val="28"/>
          <w:szCs w:val="28"/>
        </w:rPr>
        <w:t xml:space="preserve">бщенациональный план предусматривает </w:t>
      </w:r>
      <w:r w:rsidRPr="00940649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97 </w:t>
      </w:r>
      <w:r w:rsidRPr="00940649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 xml:space="preserve">десяти </w:t>
      </w:r>
      <w:r w:rsidRPr="00940649">
        <w:rPr>
          <w:sz w:val="28"/>
          <w:szCs w:val="28"/>
        </w:rPr>
        <w:t>основным направлениям Послания</w:t>
      </w:r>
      <w:r>
        <w:rPr>
          <w:sz w:val="28"/>
          <w:szCs w:val="28"/>
        </w:rPr>
        <w:t>, затрагивающим все важнейшие сферы социально-экономического развития.</w:t>
      </w:r>
    </w:p>
    <w:p w:rsidR="007463C7" w:rsidRDefault="007463C7" w:rsidP="007463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поручений</w:t>
      </w:r>
      <w:r w:rsidRPr="0073194E">
        <w:rPr>
          <w:sz w:val="28"/>
          <w:szCs w:val="28"/>
        </w:rPr>
        <w:t xml:space="preserve"> потребует прове</w:t>
      </w:r>
      <w:r>
        <w:rPr>
          <w:sz w:val="28"/>
          <w:szCs w:val="28"/>
        </w:rPr>
        <w:t>дения</w:t>
      </w:r>
      <w:r w:rsidRPr="00731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значительного объема </w:t>
      </w:r>
      <w:r w:rsidRPr="0073194E">
        <w:rPr>
          <w:sz w:val="28"/>
          <w:szCs w:val="28"/>
        </w:rPr>
        <w:t>законотворческ</w:t>
      </w:r>
      <w:r>
        <w:rPr>
          <w:sz w:val="28"/>
          <w:szCs w:val="28"/>
        </w:rPr>
        <w:t>ой</w:t>
      </w:r>
      <w:r w:rsidRPr="0073194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ы, в том числе в сфере образования, здравоохранения, защиты окружающей среды, стимулирования предпринимательства, регулирования естественных монополий, восстановления</w:t>
      </w:r>
      <w:r w:rsidRPr="0073194E">
        <w:rPr>
          <w:sz w:val="28"/>
          <w:szCs w:val="28"/>
        </w:rPr>
        <w:t xml:space="preserve"> платежеспособности физических лиц</w:t>
      </w:r>
      <w:r>
        <w:rPr>
          <w:sz w:val="28"/>
          <w:szCs w:val="28"/>
        </w:rPr>
        <w:t xml:space="preserve"> и др.</w:t>
      </w:r>
    </w:p>
    <w:p w:rsidR="007463C7" w:rsidRDefault="007463C7" w:rsidP="007463C7">
      <w:pPr>
        <w:ind w:firstLine="708"/>
        <w:jc w:val="both"/>
        <w:rPr>
          <w:sz w:val="28"/>
          <w:szCs w:val="28"/>
        </w:rPr>
      </w:pPr>
      <w:r w:rsidRPr="00010EA2">
        <w:rPr>
          <w:sz w:val="28"/>
          <w:szCs w:val="28"/>
        </w:rPr>
        <w:t xml:space="preserve">Финансирование реализации Общенационального плана будет осуществляться в пределах средств, предусмотренных в государственном бюджете на </w:t>
      </w:r>
      <w:proofErr w:type="spellStart"/>
      <w:r w:rsidRPr="00010EA2">
        <w:rPr>
          <w:sz w:val="28"/>
          <w:szCs w:val="28"/>
        </w:rPr>
        <w:t>соответствующи</w:t>
      </w:r>
      <w:proofErr w:type="spellEnd"/>
      <w:r>
        <w:rPr>
          <w:sz w:val="28"/>
          <w:szCs w:val="28"/>
          <w:lang w:val="kk-KZ"/>
        </w:rPr>
        <w:t xml:space="preserve">й </w:t>
      </w:r>
      <w:r w:rsidRPr="00C45B7B">
        <w:rPr>
          <w:sz w:val="28"/>
          <w:szCs w:val="28"/>
          <w:lang w:val="kk-KZ"/>
        </w:rPr>
        <w:t>период</w:t>
      </w:r>
      <w:r w:rsidRPr="00C45B7B">
        <w:rPr>
          <w:sz w:val="28"/>
          <w:szCs w:val="28"/>
        </w:rPr>
        <w:t>, а также</w:t>
      </w:r>
      <w:r w:rsidRPr="00010EA2">
        <w:rPr>
          <w:sz w:val="28"/>
          <w:szCs w:val="28"/>
        </w:rPr>
        <w:t xml:space="preserve"> других источников в соответствии с законодательством Республики Казахстан.</w:t>
      </w:r>
    </w:p>
    <w:p w:rsidR="007463C7" w:rsidRDefault="007463C7" w:rsidP="007463C7">
      <w:pPr>
        <w:ind w:firstLine="426"/>
        <w:jc w:val="right"/>
        <w:rPr>
          <w:b/>
          <w:sz w:val="28"/>
          <w:szCs w:val="28"/>
          <w:lang w:val="kk-KZ"/>
        </w:rPr>
      </w:pPr>
    </w:p>
    <w:p w:rsidR="007463C7" w:rsidRPr="00B4195E" w:rsidRDefault="007463C7" w:rsidP="007463C7">
      <w:pPr>
        <w:ind w:firstLine="426"/>
        <w:jc w:val="right"/>
        <w:rPr>
          <w:rFonts w:eastAsia="Times New Roman"/>
          <w:b/>
          <w:color w:val="000000"/>
          <w:sz w:val="28"/>
          <w:szCs w:val="28"/>
        </w:rPr>
      </w:pPr>
      <w:r w:rsidRPr="00B4195E">
        <w:rPr>
          <w:b/>
          <w:sz w:val="28"/>
          <w:szCs w:val="28"/>
          <w:lang w:val="kk-KZ"/>
        </w:rPr>
        <w:t xml:space="preserve">Центр стратегических разработок и анализа </w:t>
      </w:r>
    </w:p>
    <w:p w:rsidR="007463C7" w:rsidRPr="00B4195E" w:rsidRDefault="007463C7" w:rsidP="007463C7">
      <w:pPr>
        <w:ind w:firstLine="426"/>
        <w:jc w:val="right"/>
        <w:rPr>
          <w:sz w:val="28"/>
          <w:szCs w:val="28"/>
          <w:lang w:val="kk-KZ"/>
        </w:rPr>
      </w:pPr>
      <w:r w:rsidRPr="00B4195E">
        <w:rPr>
          <w:rFonts w:eastAsia="Times New Roman"/>
          <w:b/>
          <w:bCs/>
          <w:color w:val="000000"/>
          <w:sz w:val="28"/>
          <w:szCs w:val="28"/>
        </w:rPr>
        <w:t>Администрации Президента Республики Казахстан</w:t>
      </w:r>
    </w:p>
    <w:p w:rsidR="007463C7" w:rsidRDefault="007463C7" w:rsidP="007463C7">
      <w:pPr>
        <w:ind w:firstLine="426"/>
        <w:jc w:val="right"/>
        <w:rPr>
          <w:sz w:val="28"/>
          <w:szCs w:val="28"/>
          <w:lang w:val="kk-KZ"/>
        </w:rPr>
      </w:pPr>
    </w:p>
    <w:p w:rsidR="007463C7" w:rsidRDefault="007463C7" w:rsidP="007463C7">
      <w:pPr>
        <w:ind w:firstLine="426"/>
        <w:jc w:val="center"/>
        <w:rPr>
          <w:sz w:val="28"/>
          <w:szCs w:val="28"/>
          <w:lang w:val="kk-KZ"/>
        </w:rPr>
      </w:pPr>
    </w:p>
    <w:p w:rsidR="007463C7" w:rsidRDefault="007463C7" w:rsidP="007463C7">
      <w:pPr>
        <w:ind w:firstLine="426"/>
        <w:jc w:val="center"/>
        <w:rPr>
          <w:sz w:val="28"/>
          <w:szCs w:val="28"/>
          <w:lang w:val="kk-KZ"/>
        </w:rPr>
      </w:pPr>
    </w:p>
    <w:p w:rsidR="007463C7" w:rsidRDefault="007463C7" w:rsidP="007463C7">
      <w:pPr>
        <w:ind w:firstLine="426"/>
        <w:jc w:val="center"/>
        <w:rPr>
          <w:sz w:val="28"/>
          <w:szCs w:val="28"/>
          <w:lang w:val="kk-KZ"/>
        </w:rPr>
      </w:pPr>
    </w:p>
    <w:p w:rsidR="007463C7" w:rsidRDefault="007463C7" w:rsidP="007463C7">
      <w:pPr>
        <w:ind w:firstLine="426"/>
        <w:jc w:val="center"/>
        <w:rPr>
          <w:sz w:val="28"/>
          <w:szCs w:val="28"/>
          <w:lang w:val="kk-KZ"/>
        </w:rPr>
      </w:pPr>
    </w:p>
    <w:p w:rsidR="007463C7" w:rsidRDefault="007463C7" w:rsidP="007463C7">
      <w:pPr>
        <w:ind w:firstLine="426"/>
        <w:jc w:val="center"/>
        <w:rPr>
          <w:sz w:val="28"/>
          <w:szCs w:val="28"/>
          <w:lang w:val="kk-KZ"/>
        </w:rPr>
      </w:pPr>
    </w:p>
    <w:p w:rsidR="007463C7" w:rsidRDefault="007463C7" w:rsidP="007463C7">
      <w:pPr>
        <w:ind w:firstLine="426"/>
        <w:jc w:val="center"/>
        <w:rPr>
          <w:sz w:val="28"/>
          <w:szCs w:val="28"/>
          <w:lang w:val="kk-KZ"/>
        </w:rPr>
      </w:pPr>
    </w:p>
    <w:p w:rsidR="007463C7" w:rsidRDefault="007463C7" w:rsidP="007463C7">
      <w:pPr>
        <w:ind w:firstLine="426"/>
        <w:jc w:val="center"/>
        <w:rPr>
          <w:sz w:val="28"/>
          <w:szCs w:val="28"/>
          <w:lang w:val="kk-KZ"/>
        </w:rPr>
      </w:pPr>
    </w:p>
    <w:p w:rsidR="007463C7" w:rsidRDefault="007463C7" w:rsidP="007463C7">
      <w:pPr>
        <w:ind w:firstLine="426"/>
        <w:jc w:val="center"/>
        <w:rPr>
          <w:sz w:val="28"/>
          <w:szCs w:val="28"/>
          <w:lang w:val="kk-KZ"/>
        </w:rPr>
      </w:pPr>
    </w:p>
    <w:p w:rsidR="007463C7" w:rsidRDefault="007463C7" w:rsidP="007463C7"/>
    <w:p w:rsidR="007D7BEE" w:rsidRDefault="007D7BEE">
      <w:bookmarkStart w:id="1" w:name="_GoBack"/>
      <w:bookmarkEnd w:id="1"/>
    </w:p>
    <w:sectPr w:rsidR="007D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C7"/>
    <w:rsid w:val="007463C7"/>
    <w:rsid w:val="007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497816.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Сейдалин_Т</dc:creator>
  <cp:lastModifiedBy>Сейдалин_Т</cp:lastModifiedBy>
  <cp:revision>1</cp:revision>
  <dcterms:created xsi:type="dcterms:W3CDTF">2018-02-19T13:42:00Z</dcterms:created>
  <dcterms:modified xsi:type="dcterms:W3CDTF">2018-02-19T13:42:00Z</dcterms:modified>
</cp:coreProperties>
</file>